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E9A" w:rsidRDefault="00937E9A" w:rsidP="00F665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665FF" w:rsidRPr="00692820" w:rsidRDefault="00F665FF" w:rsidP="00F665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92820">
        <w:rPr>
          <w:rFonts w:ascii="Times New Roman" w:hAnsi="Times New Roman" w:cs="Times New Roman"/>
          <w:b/>
          <w:sz w:val="28"/>
          <w:szCs w:val="28"/>
        </w:rPr>
        <w:t xml:space="preserve">Муниципальные семинары  для педагогов дополнительного образования, классных руководителей, заместителей директоров по воспитательной работе, </w:t>
      </w:r>
      <w:r w:rsidR="00692820" w:rsidRPr="00692820">
        <w:rPr>
          <w:rFonts w:ascii="Times New Roman" w:hAnsi="Times New Roman" w:cs="Times New Roman"/>
          <w:b/>
          <w:sz w:val="28"/>
          <w:szCs w:val="28"/>
        </w:rPr>
        <w:t xml:space="preserve">советников руководителей, </w:t>
      </w:r>
      <w:r w:rsidRPr="00692820">
        <w:rPr>
          <w:rFonts w:ascii="Times New Roman" w:hAnsi="Times New Roman" w:cs="Times New Roman"/>
          <w:b/>
          <w:sz w:val="28"/>
          <w:szCs w:val="28"/>
        </w:rPr>
        <w:t xml:space="preserve">прошедшие  в 2022 году </w:t>
      </w:r>
    </w:p>
    <w:p w:rsidR="00F665FF" w:rsidRDefault="00F665FF" w:rsidP="00F665FF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1"/>
        <w:gridCol w:w="2831"/>
        <w:gridCol w:w="7001"/>
        <w:gridCol w:w="3693"/>
      </w:tblGrid>
      <w:tr w:rsidR="00F665FF" w:rsidTr="00F665FF">
        <w:tc>
          <w:tcPr>
            <w:tcW w:w="1242" w:type="dxa"/>
          </w:tcPr>
          <w:p w:rsidR="00937E9A" w:rsidRDefault="00937E9A" w:rsidP="00F665FF">
            <w:pPr>
              <w:rPr>
                <w:b/>
                <w:sz w:val="24"/>
                <w:szCs w:val="24"/>
              </w:rPr>
            </w:pPr>
          </w:p>
          <w:p w:rsidR="00F665FF" w:rsidRDefault="00F665FF" w:rsidP="00F6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937E9A" w:rsidRDefault="00937E9A" w:rsidP="00F6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5FF" w:rsidRDefault="00F665FF" w:rsidP="00F6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7012" w:type="dxa"/>
          </w:tcPr>
          <w:p w:rsidR="00937E9A" w:rsidRDefault="00F665FF" w:rsidP="00AF6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F665FF" w:rsidRDefault="00F665FF" w:rsidP="00AF6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</w:p>
          <w:p w:rsidR="00692820" w:rsidRDefault="00692820" w:rsidP="00AF6E3B">
            <w:pPr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937E9A" w:rsidRDefault="00937E9A" w:rsidP="00AF6E3B">
            <w:pPr>
              <w:rPr>
                <w:b/>
                <w:sz w:val="24"/>
                <w:szCs w:val="24"/>
              </w:rPr>
            </w:pPr>
          </w:p>
          <w:p w:rsidR="00F665FF" w:rsidRDefault="00F665FF" w:rsidP="00AF6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F665FF" w:rsidTr="00F665FF">
        <w:tc>
          <w:tcPr>
            <w:tcW w:w="1242" w:type="dxa"/>
          </w:tcPr>
          <w:p w:rsidR="00692820" w:rsidRDefault="00692820" w:rsidP="00F66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FF" w:rsidRDefault="00692820" w:rsidP="00F6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F665FF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35" w:type="dxa"/>
          </w:tcPr>
          <w:p w:rsidR="00692820" w:rsidRDefault="00692820" w:rsidP="00F66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FF" w:rsidRDefault="00F665FF" w:rsidP="00F6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AF0">
              <w:rPr>
                <w:rFonts w:ascii="Times New Roman" w:hAnsi="Times New Roman" w:cs="Times New Roman"/>
                <w:sz w:val="24"/>
                <w:szCs w:val="24"/>
              </w:rPr>
              <w:t>БОУ ДО СЮН НГО</w:t>
            </w:r>
          </w:p>
        </w:tc>
        <w:tc>
          <w:tcPr>
            <w:tcW w:w="7012" w:type="dxa"/>
          </w:tcPr>
          <w:p w:rsidR="00F665FF" w:rsidRDefault="00F665FF" w:rsidP="00F665F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5FF" w:rsidRDefault="00F665FF" w:rsidP="00F6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C6AF0">
              <w:rPr>
                <w:rFonts w:ascii="Times New Roman" w:hAnsi="Times New Roman" w:cs="Times New Roman"/>
                <w:sz w:val="24"/>
                <w:szCs w:val="24"/>
              </w:rPr>
              <w:t xml:space="preserve"> «Индивидуализация в образовательном процессе как одно из условий развития личности ребенка»</w:t>
            </w:r>
          </w:p>
          <w:p w:rsidR="00692820" w:rsidRDefault="00692820" w:rsidP="00F6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692820" w:rsidRDefault="00692820" w:rsidP="00F665FF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F665FF" w:rsidRDefault="00F665FF" w:rsidP="00F6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0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Курылева Наталья Вячеславовна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 методист </w:t>
            </w:r>
          </w:p>
        </w:tc>
      </w:tr>
      <w:tr w:rsidR="00F665FF" w:rsidTr="00F665FF">
        <w:tc>
          <w:tcPr>
            <w:tcW w:w="1242" w:type="dxa"/>
          </w:tcPr>
          <w:p w:rsidR="00692820" w:rsidRDefault="00692820" w:rsidP="00F66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FF" w:rsidRDefault="00692820" w:rsidP="00F6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F665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E8756A" w:rsidRDefault="00E8756A" w:rsidP="00F66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FF" w:rsidRDefault="00F665FF" w:rsidP="00F6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  <w:proofErr w:type="spellEnd"/>
          </w:p>
        </w:tc>
        <w:tc>
          <w:tcPr>
            <w:tcW w:w="7012" w:type="dxa"/>
          </w:tcPr>
          <w:p w:rsidR="00692820" w:rsidRDefault="00692820" w:rsidP="00F66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FF" w:rsidRDefault="00F665FF" w:rsidP="00F6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«Точка Роста» как ресурс формирования у обучающихся современных технологических навыков»</w:t>
            </w:r>
          </w:p>
          <w:p w:rsidR="00692820" w:rsidRDefault="00692820" w:rsidP="00F6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F665FF" w:rsidRDefault="00F665FF" w:rsidP="00F6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820" w:rsidRPr="00692820" w:rsidRDefault="00692820" w:rsidP="00F6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Иванцова Светлана Анатольевна, </w:t>
            </w:r>
            <w:r w:rsidRPr="0069282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F665FF" w:rsidTr="00F665FF">
        <w:tc>
          <w:tcPr>
            <w:tcW w:w="1242" w:type="dxa"/>
          </w:tcPr>
          <w:p w:rsidR="00692820" w:rsidRDefault="00692820" w:rsidP="00F66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FF" w:rsidRPr="00F665FF" w:rsidRDefault="00692820" w:rsidP="00F6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665FF" w:rsidRPr="00F665FF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</w:tc>
        <w:tc>
          <w:tcPr>
            <w:tcW w:w="2835" w:type="dxa"/>
          </w:tcPr>
          <w:p w:rsidR="00E8756A" w:rsidRDefault="00E8756A" w:rsidP="00F66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FF" w:rsidRPr="00692820" w:rsidRDefault="00692820" w:rsidP="00F6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820">
              <w:rPr>
                <w:rFonts w:ascii="Times New Roman" w:hAnsi="Times New Roman" w:cs="Times New Roman"/>
                <w:sz w:val="24"/>
                <w:szCs w:val="24"/>
              </w:rPr>
              <w:t>МАУ НГО «Центр творчества»</w:t>
            </w:r>
          </w:p>
        </w:tc>
        <w:tc>
          <w:tcPr>
            <w:tcW w:w="7012" w:type="dxa"/>
          </w:tcPr>
          <w:p w:rsidR="00692820" w:rsidRDefault="00692820" w:rsidP="00F66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FF" w:rsidRDefault="00F665FF" w:rsidP="00F6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F0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педагогических технологий  в духовно-нравственном и патриотическом воспитании детей»</w:t>
            </w:r>
          </w:p>
          <w:p w:rsidR="00692820" w:rsidRDefault="00692820" w:rsidP="00F6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E8756A" w:rsidRDefault="00E8756A" w:rsidP="00F66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FF" w:rsidRDefault="00692820" w:rsidP="00F6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Нина Михайловна</w:t>
            </w:r>
            <w:r w:rsidRPr="00692820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учебно-воспитательной работе</w:t>
            </w:r>
          </w:p>
          <w:p w:rsidR="00E8756A" w:rsidRPr="00692820" w:rsidRDefault="00E8756A" w:rsidP="00F66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D07" w:rsidRDefault="00F55D07"/>
    <w:p w:rsidR="00937E9A" w:rsidRDefault="00937E9A"/>
    <w:p w:rsidR="00937E9A" w:rsidRPr="00937E9A" w:rsidRDefault="00937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Руководитель МОЦ НГО</w:t>
      </w:r>
      <w:r w:rsidRPr="00937E9A">
        <w:rPr>
          <w:rFonts w:ascii="Times New Roman" w:hAnsi="Times New Roman" w:cs="Times New Roman"/>
          <w:sz w:val="24"/>
          <w:szCs w:val="24"/>
        </w:rPr>
        <w:t>:     Л.И.Фролова</w:t>
      </w:r>
    </w:p>
    <w:sectPr w:rsidR="00937E9A" w:rsidRPr="00937E9A" w:rsidSect="00F665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65FF"/>
    <w:rsid w:val="00557B65"/>
    <w:rsid w:val="00692820"/>
    <w:rsid w:val="00937E9A"/>
    <w:rsid w:val="00CC7E5D"/>
    <w:rsid w:val="00E8756A"/>
    <w:rsid w:val="00F55D07"/>
    <w:rsid w:val="00F6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8551C-9DBA-4D5D-8199-B4A6CABF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2022-12-17T12:30:00Z</dcterms:created>
  <dcterms:modified xsi:type="dcterms:W3CDTF">2022-12-17T13:06:00Z</dcterms:modified>
</cp:coreProperties>
</file>